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40C8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left"/>
        <w:rPr>
          <w:rFonts w:hint="eastAsia" w:ascii="Times New Roman" w:hAnsi="Times New Roman" w:eastAsia="黑体" w:cs="仿宋_GB2312"/>
          <w:kern w:val="0"/>
          <w:sz w:val="32"/>
          <w:szCs w:val="32"/>
          <w:lang w:bidi="zh-CN"/>
        </w:rPr>
      </w:pPr>
      <w:bookmarkStart w:id="0" w:name="_Hlk70361565"/>
      <w:r>
        <w:rPr>
          <w:rFonts w:hint="eastAsia" w:ascii="Times New Roman" w:hAnsi="Times New Roman" w:eastAsia="黑体" w:cs="仿宋_GB2312"/>
          <w:kern w:val="0"/>
          <w:sz w:val="32"/>
          <w:szCs w:val="32"/>
          <w:lang w:val="zh-CN" w:bidi="zh-CN"/>
        </w:rPr>
        <w:t>附件五</w:t>
      </w:r>
    </w:p>
    <w:p w14:paraId="55FADC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zh-CN" w:bidi="zh-CN"/>
        </w:rPr>
      </w:pP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zh-CN" w:bidi="zh-CN"/>
        </w:rPr>
        <w:t>校“青马工程”第三期</w:t>
      </w: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en-US" w:bidi="zh-CN"/>
        </w:rPr>
        <w:t>培训班学员</w:t>
      </w:r>
      <w:r>
        <w:rPr>
          <w:rFonts w:hint="eastAsia" w:ascii="Times New Roman" w:hAnsi="Times New Roman" w:eastAsia="方正小标宋简体" w:cs="仿宋_GB2312"/>
          <w:kern w:val="0"/>
          <w:sz w:val="36"/>
          <w:szCs w:val="36"/>
          <w:lang w:val="zh-CN" w:bidi="zh-CN"/>
        </w:rPr>
        <w:t>推荐名单汇总表</w:t>
      </w:r>
      <w:bookmarkEnd w:id="0"/>
    </w:p>
    <w:tbl>
      <w:tblPr>
        <w:tblStyle w:val="7"/>
        <w:tblW w:w="160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990"/>
        <w:gridCol w:w="1117"/>
        <w:gridCol w:w="2146"/>
        <w:gridCol w:w="1686"/>
        <w:gridCol w:w="1829"/>
        <w:gridCol w:w="1822"/>
        <w:gridCol w:w="2345"/>
        <w:gridCol w:w="1833"/>
        <w:gridCol w:w="1111"/>
      </w:tblGrid>
      <w:tr w14:paraId="47A37D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7088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14:paraId="4372A3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157" w:afterLines="50" w:line="360" w:lineRule="auto"/>
              <w:jc w:val="left"/>
              <w:textAlignment w:val="auto"/>
              <w:rPr>
                <w:rFonts w:hint="default" w:ascii="Times New Roman" w:hAnsi="Times New Roman" w:eastAsia="仿宋_GB2312" w:cs="宋体"/>
                <w:b/>
                <w:kern w:val="0"/>
                <w:sz w:val="24"/>
                <w:szCs w:val="24"/>
                <w:lang w:val="en-US" w:bidi="zh-CN"/>
              </w:rPr>
            </w:pPr>
            <w:r>
              <w:rPr>
                <w:rFonts w:hint="eastAsia" w:ascii="Times New Roman" w:hAnsi="Times New Roman" w:eastAsia="楷体_GB2312" w:cs="楷体_GB2312"/>
                <w:kern w:val="0"/>
                <w:sz w:val="24"/>
                <w:szCs w:val="24"/>
                <w:u w:val="single"/>
                <w:lang w:val="en-US" w:bidi="zh-CN"/>
              </w:rPr>
              <w:t xml:space="preserve">                 </w:t>
            </w:r>
            <w:r>
              <w:rPr>
                <w:rFonts w:hint="eastAsia" w:ascii="Times New Roman" w:hAnsi="Times New Roman" w:eastAsia="楷体_GB2312" w:cs="楷体_GB2312"/>
                <w:kern w:val="0"/>
                <w:sz w:val="24"/>
                <w:szCs w:val="24"/>
                <w:u w:val="none"/>
                <w:lang w:val="zh-CN" w:bidi="zh-CN"/>
              </w:rPr>
              <w:t>教学单位（盖章）：</w:t>
            </w:r>
          </w:p>
        </w:tc>
        <w:tc>
          <w:tcPr>
            <w:tcW w:w="8940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14:paraId="3E970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157" w:afterLines="50" w:line="360" w:lineRule="auto"/>
              <w:ind w:leftChars="2100"/>
              <w:jc w:val="left"/>
              <w:textAlignment w:val="auto"/>
              <w:rPr>
                <w:rFonts w:hint="eastAsia" w:ascii="Times New Roman" w:hAnsi="Times New Roman" w:eastAsia="仿宋_GB2312" w:cs="宋体"/>
                <w:b/>
                <w:spacing w:val="-1"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楷体_GB2312" w:cs="楷体_GB2312"/>
                <w:kern w:val="0"/>
                <w:sz w:val="24"/>
                <w:szCs w:val="24"/>
                <w:u w:val="none"/>
                <w:lang w:val="zh-CN" w:bidi="zh-CN"/>
              </w:rPr>
              <w:t>党总支书记签字（签章）：</w:t>
            </w:r>
            <w:r>
              <w:rPr>
                <w:rFonts w:hint="eastAsia" w:ascii="Times New Roman" w:hAnsi="Times New Roman" w:eastAsia="楷体_GB2312" w:cs="楷体_GB2312"/>
                <w:kern w:val="0"/>
                <w:sz w:val="24"/>
                <w:szCs w:val="24"/>
                <w:u w:val="single"/>
                <w:lang w:val="zh-CN" w:bidi="zh-CN"/>
              </w:rPr>
              <w:t xml:space="preserve">  </w:t>
            </w:r>
            <w:r>
              <w:rPr>
                <w:rFonts w:hint="eastAsia" w:ascii="Times New Roman" w:hAnsi="Times New Roman" w:eastAsia="楷体_GB2312" w:cs="楷体_GB2312"/>
                <w:kern w:val="0"/>
                <w:sz w:val="24"/>
                <w:szCs w:val="24"/>
                <w:u w:val="single"/>
                <w:lang w:val="en-US" w:bidi="zh-CN"/>
              </w:rPr>
              <w:t xml:space="preserve">      </w:t>
            </w:r>
            <w:r>
              <w:rPr>
                <w:rFonts w:hint="eastAsia" w:ascii="Times New Roman" w:hAnsi="Times New Roman" w:eastAsia="楷体_GB2312" w:cs="楷体_GB2312"/>
                <w:kern w:val="0"/>
                <w:sz w:val="24"/>
                <w:szCs w:val="24"/>
                <w:u w:val="single"/>
                <w:lang w:val="zh-CN" w:bidi="zh-CN"/>
              </w:rPr>
              <w:t xml:space="preserve">    </w:t>
            </w:r>
          </w:p>
        </w:tc>
      </w:tr>
      <w:tr w14:paraId="67D70D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149" w:type="dxa"/>
            <w:vAlign w:val="center"/>
          </w:tcPr>
          <w:p w14:paraId="0AD25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 xml:space="preserve">姓 </w:t>
            </w:r>
            <w:r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 xml:space="preserve"> </w:t>
            </w: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>名</w:t>
            </w:r>
          </w:p>
        </w:tc>
        <w:tc>
          <w:tcPr>
            <w:tcW w:w="990" w:type="dxa"/>
            <w:vAlign w:val="center"/>
          </w:tcPr>
          <w:p w14:paraId="1D534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 xml:space="preserve">性 </w:t>
            </w:r>
            <w:r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 xml:space="preserve"> </w:t>
            </w: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>别</w:t>
            </w:r>
          </w:p>
        </w:tc>
        <w:tc>
          <w:tcPr>
            <w:tcW w:w="1117" w:type="dxa"/>
            <w:vAlign w:val="center"/>
          </w:tcPr>
          <w:p w14:paraId="5C714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>民  族</w:t>
            </w:r>
          </w:p>
        </w:tc>
        <w:tc>
          <w:tcPr>
            <w:tcW w:w="2146" w:type="dxa"/>
            <w:vAlign w:val="center"/>
          </w:tcPr>
          <w:p w14:paraId="5C585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>教学单位班级</w:t>
            </w:r>
          </w:p>
        </w:tc>
        <w:tc>
          <w:tcPr>
            <w:tcW w:w="1686" w:type="dxa"/>
            <w:vAlign w:val="center"/>
          </w:tcPr>
          <w:p w14:paraId="1258B4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>专  业</w:t>
            </w:r>
          </w:p>
        </w:tc>
        <w:tc>
          <w:tcPr>
            <w:tcW w:w="1829" w:type="dxa"/>
            <w:vAlign w:val="center"/>
          </w:tcPr>
          <w:p w14:paraId="0F139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>职  务</w:t>
            </w:r>
          </w:p>
        </w:tc>
        <w:tc>
          <w:tcPr>
            <w:tcW w:w="1822" w:type="dxa"/>
            <w:vAlign w:val="center"/>
          </w:tcPr>
          <w:p w14:paraId="15873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>手  机</w:t>
            </w:r>
          </w:p>
        </w:tc>
        <w:tc>
          <w:tcPr>
            <w:tcW w:w="2345" w:type="dxa"/>
            <w:vAlign w:val="center"/>
          </w:tcPr>
          <w:p w14:paraId="77014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>身份证号</w:t>
            </w:r>
          </w:p>
        </w:tc>
        <w:tc>
          <w:tcPr>
            <w:tcW w:w="1833" w:type="dxa"/>
            <w:vAlign w:val="center"/>
          </w:tcPr>
          <w:p w14:paraId="5D8E9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  <w:t>QQ号</w:t>
            </w:r>
          </w:p>
        </w:tc>
        <w:tc>
          <w:tcPr>
            <w:tcW w:w="1111" w:type="dxa"/>
            <w:vAlign w:val="center"/>
          </w:tcPr>
          <w:p w14:paraId="69581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b/>
                <w:kern w:val="0"/>
                <w:sz w:val="24"/>
                <w:szCs w:val="24"/>
                <w:lang w:val="zh-CN" w:bidi="zh-CN"/>
              </w:rPr>
            </w:pPr>
            <w:r>
              <w:rPr>
                <w:rFonts w:hint="eastAsia" w:ascii="Times New Roman" w:hAnsi="Times New Roman" w:eastAsia="仿宋_GB2312" w:cs="宋体"/>
                <w:b/>
                <w:spacing w:val="-1"/>
                <w:kern w:val="0"/>
                <w:sz w:val="24"/>
                <w:szCs w:val="24"/>
                <w:lang w:val="zh-CN" w:bidi="zh-CN"/>
              </w:rPr>
              <w:t>备  注</w:t>
            </w:r>
          </w:p>
        </w:tc>
      </w:tr>
      <w:tr w14:paraId="6BF11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1149" w:type="dxa"/>
            <w:vAlign w:val="center"/>
          </w:tcPr>
          <w:p w14:paraId="514F4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990" w:type="dxa"/>
            <w:vAlign w:val="center"/>
          </w:tcPr>
          <w:p w14:paraId="3EDFD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117" w:type="dxa"/>
            <w:vAlign w:val="center"/>
          </w:tcPr>
          <w:p w14:paraId="655C0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2146" w:type="dxa"/>
            <w:vAlign w:val="center"/>
          </w:tcPr>
          <w:p w14:paraId="64AD1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86" w:type="dxa"/>
            <w:vAlign w:val="center"/>
          </w:tcPr>
          <w:p w14:paraId="67A3A6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829" w:type="dxa"/>
            <w:vAlign w:val="center"/>
          </w:tcPr>
          <w:p w14:paraId="6FD4A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822" w:type="dxa"/>
            <w:vAlign w:val="center"/>
          </w:tcPr>
          <w:p w14:paraId="0BD00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2345" w:type="dxa"/>
            <w:vAlign w:val="center"/>
          </w:tcPr>
          <w:p w14:paraId="7E7A7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1833" w:type="dxa"/>
            <w:vAlign w:val="center"/>
          </w:tcPr>
          <w:p w14:paraId="59B34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1111" w:type="dxa"/>
            <w:vAlign w:val="center"/>
          </w:tcPr>
          <w:p w14:paraId="45956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610C94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1149" w:type="dxa"/>
            <w:vAlign w:val="center"/>
          </w:tcPr>
          <w:p w14:paraId="474BF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990" w:type="dxa"/>
            <w:vAlign w:val="center"/>
          </w:tcPr>
          <w:p w14:paraId="52A6B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117" w:type="dxa"/>
            <w:vAlign w:val="center"/>
          </w:tcPr>
          <w:p w14:paraId="3DC50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2146" w:type="dxa"/>
            <w:vAlign w:val="center"/>
          </w:tcPr>
          <w:p w14:paraId="584E5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86" w:type="dxa"/>
            <w:vAlign w:val="center"/>
          </w:tcPr>
          <w:p w14:paraId="5F0F3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829" w:type="dxa"/>
            <w:vAlign w:val="center"/>
          </w:tcPr>
          <w:p w14:paraId="3AEF5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822" w:type="dxa"/>
            <w:vAlign w:val="center"/>
          </w:tcPr>
          <w:p w14:paraId="30B00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2345" w:type="dxa"/>
            <w:vAlign w:val="center"/>
          </w:tcPr>
          <w:p w14:paraId="08B97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1833" w:type="dxa"/>
            <w:vAlign w:val="center"/>
          </w:tcPr>
          <w:p w14:paraId="7606D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1111" w:type="dxa"/>
            <w:vAlign w:val="center"/>
          </w:tcPr>
          <w:p w14:paraId="43C69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</w:tr>
      <w:tr w14:paraId="18C9EA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1149" w:type="dxa"/>
            <w:vAlign w:val="center"/>
          </w:tcPr>
          <w:p w14:paraId="03372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990" w:type="dxa"/>
            <w:vAlign w:val="center"/>
          </w:tcPr>
          <w:p w14:paraId="23A98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117" w:type="dxa"/>
            <w:vAlign w:val="center"/>
          </w:tcPr>
          <w:p w14:paraId="57F69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2146" w:type="dxa"/>
            <w:vAlign w:val="center"/>
          </w:tcPr>
          <w:p w14:paraId="00D12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686" w:type="dxa"/>
            <w:vAlign w:val="center"/>
          </w:tcPr>
          <w:p w14:paraId="474BA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829" w:type="dxa"/>
            <w:vAlign w:val="center"/>
          </w:tcPr>
          <w:p w14:paraId="5419F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  <w:tc>
          <w:tcPr>
            <w:tcW w:w="1822" w:type="dxa"/>
            <w:vAlign w:val="center"/>
          </w:tcPr>
          <w:p w14:paraId="03938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2345" w:type="dxa"/>
            <w:vAlign w:val="center"/>
          </w:tcPr>
          <w:p w14:paraId="60BF8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1833" w:type="dxa"/>
            <w:vAlign w:val="center"/>
          </w:tcPr>
          <w:p w14:paraId="73EED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kern w:val="0"/>
                <w:sz w:val="24"/>
                <w:szCs w:val="24"/>
                <w:lang w:val="en-US" w:bidi="zh-CN"/>
              </w:rPr>
            </w:pPr>
          </w:p>
        </w:tc>
        <w:tc>
          <w:tcPr>
            <w:tcW w:w="1111" w:type="dxa"/>
            <w:vAlign w:val="center"/>
          </w:tcPr>
          <w:p w14:paraId="6EF10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 w:cs="宋体"/>
                <w:kern w:val="0"/>
                <w:sz w:val="24"/>
                <w:szCs w:val="24"/>
                <w:lang w:val="zh-CN" w:bidi="zh-CN"/>
              </w:rPr>
            </w:pPr>
          </w:p>
        </w:tc>
      </w:tr>
    </w:tbl>
    <w:p w14:paraId="22177640"/>
    <w:p w14:paraId="30513A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</w:rPr>
      </w:pPr>
      <w:bookmarkStart w:id="1" w:name="_GoBack"/>
      <w:bookmarkEnd w:id="1"/>
    </w:p>
    <w:sectPr>
      <w:headerReference r:id="rId3" w:type="default"/>
      <w:pgSz w:w="16838" w:h="11906" w:orient="landscape"/>
      <w:pgMar w:top="1247" w:right="1247" w:bottom="124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4B898E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yODMxYTE0ZTc0ZGU3Y2QwODc3MzYzN2Q1YmNiM2EifQ=="/>
  </w:docVars>
  <w:rsids>
    <w:rsidRoot w:val="00000000"/>
    <w:rsid w:val="080B48E5"/>
    <w:rsid w:val="0ABC2A64"/>
    <w:rsid w:val="0E3F3317"/>
    <w:rsid w:val="1080448A"/>
    <w:rsid w:val="15B36D47"/>
    <w:rsid w:val="16423C6C"/>
    <w:rsid w:val="194659DB"/>
    <w:rsid w:val="1B027E29"/>
    <w:rsid w:val="1E075E82"/>
    <w:rsid w:val="29BC289D"/>
    <w:rsid w:val="2C902971"/>
    <w:rsid w:val="2D7711A5"/>
    <w:rsid w:val="2EFF2697"/>
    <w:rsid w:val="356674DA"/>
    <w:rsid w:val="357423CB"/>
    <w:rsid w:val="4555620A"/>
    <w:rsid w:val="458C4D3B"/>
    <w:rsid w:val="496E6382"/>
    <w:rsid w:val="664028EF"/>
    <w:rsid w:val="6AF00A5B"/>
    <w:rsid w:val="7231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